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77" w:rsidRPr="00B36F4A" w:rsidRDefault="00BB7D77">
      <w:pPr>
        <w:rPr>
          <w:sz w:val="28"/>
        </w:rPr>
      </w:pPr>
    </w:p>
    <w:p w:rsidR="00BB7D77" w:rsidRPr="00B36F4A" w:rsidRDefault="00BB7D77" w:rsidP="002A1439">
      <w:pPr>
        <w:jc w:val="center"/>
        <w:rPr>
          <w:rFonts w:ascii="Palatino Linotype" w:hAnsi="Palatino Linotype"/>
          <w:b/>
          <w:sz w:val="28"/>
        </w:rPr>
      </w:pPr>
      <w:proofErr w:type="gramStart"/>
      <w:r w:rsidRPr="00B36F4A">
        <w:rPr>
          <w:rFonts w:ascii="Palatino Linotype" w:hAnsi="Palatino Linotype"/>
          <w:b/>
          <w:sz w:val="28"/>
        </w:rPr>
        <w:t>П</w:t>
      </w:r>
      <w:proofErr w:type="gramEnd"/>
      <w:r w:rsidRPr="00B36F4A">
        <w:rPr>
          <w:rFonts w:ascii="Palatino Linotype" w:hAnsi="Palatino Linotype"/>
          <w:b/>
          <w:sz w:val="28"/>
        </w:rPr>
        <w:t xml:space="preserve"> Р О Т О К О Л </w:t>
      </w:r>
      <w:r w:rsidR="00745588" w:rsidRPr="00B36F4A">
        <w:rPr>
          <w:rFonts w:ascii="Palatino Linotype" w:hAnsi="Palatino Linotype"/>
          <w:b/>
          <w:sz w:val="28"/>
        </w:rPr>
        <w:t xml:space="preserve">  № </w:t>
      </w:r>
      <w:r w:rsidR="002E00F0">
        <w:rPr>
          <w:rFonts w:ascii="Palatino Linotype" w:hAnsi="Palatino Linotype"/>
          <w:b/>
          <w:sz w:val="28"/>
        </w:rPr>
        <w:t>1</w:t>
      </w:r>
    </w:p>
    <w:p w:rsidR="00BB7D77" w:rsidRPr="00B36F4A" w:rsidRDefault="00BB7D77" w:rsidP="002A1439">
      <w:pPr>
        <w:jc w:val="center"/>
        <w:rPr>
          <w:rFonts w:ascii="Palatino Linotype" w:hAnsi="Palatino Linotype"/>
          <w:b/>
          <w:sz w:val="28"/>
        </w:rPr>
      </w:pPr>
      <w:r w:rsidRPr="00B36F4A">
        <w:rPr>
          <w:rFonts w:ascii="Palatino Linotype" w:hAnsi="Palatino Linotype"/>
          <w:b/>
          <w:sz w:val="28"/>
        </w:rPr>
        <w:t>заседания комиссии по обеспечению безопасности</w:t>
      </w:r>
    </w:p>
    <w:p w:rsidR="00BB7D77" w:rsidRPr="00B36F4A" w:rsidRDefault="00BB7D77" w:rsidP="002A1439">
      <w:pPr>
        <w:jc w:val="center"/>
        <w:rPr>
          <w:sz w:val="28"/>
        </w:rPr>
      </w:pPr>
      <w:r w:rsidRPr="00B36F4A">
        <w:rPr>
          <w:rFonts w:ascii="Palatino Linotype" w:hAnsi="Palatino Linotype"/>
          <w:b/>
          <w:sz w:val="28"/>
        </w:rPr>
        <w:t>дорожного движения Локомотивного городского округа</w:t>
      </w:r>
    </w:p>
    <w:p w:rsidR="00BB7D77" w:rsidRPr="00B36F4A" w:rsidRDefault="00BB7D77" w:rsidP="00BB7D77">
      <w:pPr>
        <w:jc w:val="center"/>
        <w:rPr>
          <w:sz w:val="28"/>
        </w:rPr>
      </w:pPr>
    </w:p>
    <w:p w:rsidR="00BB7D77" w:rsidRPr="00B36F4A" w:rsidRDefault="00BB7D77" w:rsidP="00BB7D77">
      <w:pPr>
        <w:jc w:val="center"/>
        <w:rPr>
          <w:b/>
          <w:sz w:val="28"/>
        </w:rPr>
      </w:pPr>
      <w:r w:rsidRPr="00B36F4A">
        <w:rPr>
          <w:b/>
          <w:sz w:val="28"/>
        </w:rPr>
        <w:t>ПРИСУТСТВОВАЛИ:</w:t>
      </w:r>
    </w:p>
    <w:p w:rsidR="00723A31" w:rsidRPr="00B36F4A" w:rsidRDefault="00723A31" w:rsidP="00BB7D77">
      <w:pPr>
        <w:jc w:val="center"/>
        <w:rPr>
          <w:sz w:val="28"/>
        </w:rPr>
      </w:pPr>
    </w:p>
    <w:p w:rsidR="00A51249" w:rsidRDefault="00BB7D77" w:rsidP="00BB7D77">
      <w:pPr>
        <w:jc w:val="both"/>
        <w:rPr>
          <w:sz w:val="28"/>
        </w:rPr>
      </w:pPr>
      <w:r w:rsidRPr="00B36F4A">
        <w:rPr>
          <w:b/>
          <w:i/>
          <w:sz w:val="28"/>
        </w:rPr>
        <w:t>Председатель комиссии:</w:t>
      </w:r>
    </w:p>
    <w:p w:rsidR="00BB7D77" w:rsidRPr="00B36F4A" w:rsidRDefault="00B070AB" w:rsidP="00BB7D77">
      <w:pPr>
        <w:jc w:val="both"/>
        <w:rPr>
          <w:sz w:val="28"/>
        </w:rPr>
      </w:pPr>
      <w:r>
        <w:rPr>
          <w:sz w:val="28"/>
        </w:rPr>
        <w:t>Метлин</w:t>
      </w:r>
      <w:r w:rsidR="00D46536" w:rsidRPr="00042E25">
        <w:rPr>
          <w:sz w:val="28"/>
        </w:rPr>
        <w:t xml:space="preserve"> В.Н. – </w:t>
      </w:r>
      <w:r>
        <w:rPr>
          <w:sz w:val="28"/>
        </w:rPr>
        <w:t>Заместитель г</w:t>
      </w:r>
      <w:r w:rsidR="00D46536" w:rsidRPr="00042E25">
        <w:rPr>
          <w:sz w:val="28"/>
        </w:rPr>
        <w:t>лав</w:t>
      </w:r>
      <w:r>
        <w:rPr>
          <w:sz w:val="28"/>
        </w:rPr>
        <w:t>ы</w:t>
      </w:r>
      <w:r w:rsidR="00D46536" w:rsidRPr="00042E25">
        <w:rPr>
          <w:sz w:val="28"/>
        </w:rPr>
        <w:t xml:space="preserve"> Администрации</w:t>
      </w:r>
      <w:r w:rsidR="00BB7D77" w:rsidRPr="00042E25">
        <w:rPr>
          <w:sz w:val="28"/>
        </w:rPr>
        <w:t xml:space="preserve"> </w:t>
      </w:r>
      <w:r w:rsidR="00BB7D77" w:rsidRPr="00B36F4A">
        <w:rPr>
          <w:sz w:val="28"/>
        </w:rPr>
        <w:t>Локомотивного городского округа</w:t>
      </w:r>
      <w:r w:rsidR="00B36F4A">
        <w:rPr>
          <w:sz w:val="28"/>
        </w:rPr>
        <w:t>;</w:t>
      </w:r>
    </w:p>
    <w:p w:rsidR="00BB7D77" w:rsidRPr="00B36F4A" w:rsidRDefault="00BB7D77" w:rsidP="00BB7D77">
      <w:pPr>
        <w:jc w:val="both"/>
        <w:rPr>
          <w:b/>
          <w:i/>
          <w:sz w:val="28"/>
        </w:rPr>
      </w:pPr>
      <w:r w:rsidRPr="00B36F4A">
        <w:rPr>
          <w:b/>
          <w:i/>
          <w:sz w:val="28"/>
        </w:rPr>
        <w:t>Члены комиссии: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938"/>
      </w:tblGrid>
      <w:tr w:rsidR="00D95EE9" w:rsidRPr="00B36F4A" w:rsidTr="00D95EE9">
        <w:tc>
          <w:tcPr>
            <w:tcW w:w="2376" w:type="dxa"/>
          </w:tcPr>
          <w:p w:rsidR="00D95EE9" w:rsidRPr="00B36F4A" w:rsidRDefault="00D95EE9" w:rsidP="005D1B20">
            <w:pPr>
              <w:jc w:val="both"/>
              <w:rPr>
                <w:sz w:val="28"/>
              </w:rPr>
            </w:pPr>
            <w:r w:rsidRPr="00B36F4A">
              <w:rPr>
                <w:sz w:val="28"/>
              </w:rPr>
              <w:t>Бровкина Н.В.</w:t>
            </w:r>
          </w:p>
        </w:tc>
        <w:tc>
          <w:tcPr>
            <w:tcW w:w="7938" w:type="dxa"/>
          </w:tcPr>
          <w:p w:rsidR="00D95EE9" w:rsidRPr="00B36F4A" w:rsidRDefault="00D95EE9" w:rsidP="005D1B20">
            <w:pPr>
              <w:rPr>
                <w:sz w:val="28"/>
              </w:rPr>
            </w:pPr>
            <w:r w:rsidRPr="00B36F4A">
              <w:rPr>
                <w:sz w:val="28"/>
              </w:rPr>
              <w:t>- исполняющая обязанности начальника отдела архитектуры и градостроительной политики</w:t>
            </w:r>
            <w:r>
              <w:rPr>
                <w:sz w:val="28"/>
              </w:rPr>
              <w:t>;</w:t>
            </w:r>
          </w:p>
        </w:tc>
      </w:tr>
      <w:tr w:rsidR="00D95EE9" w:rsidRPr="00B36F4A" w:rsidTr="00D95EE9">
        <w:tc>
          <w:tcPr>
            <w:tcW w:w="2376" w:type="dxa"/>
          </w:tcPr>
          <w:p w:rsidR="00D95EE9" w:rsidRPr="005238AC" w:rsidRDefault="002E00F0" w:rsidP="0059662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Гомова</w:t>
            </w:r>
            <w:proofErr w:type="spellEnd"/>
            <w:r>
              <w:rPr>
                <w:sz w:val="28"/>
              </w:rPr>
              <w:t xml:space="preserve"> Т.П.</w:t>
            </w:r>
          </w:p>
        </w:tc>
        <w:tc>
          <w:tcPr>
            <w:tcW w:w="7938" w:type="dxa"/>
          </w:tcPr>
          <w:p w:rsidR="00D95EE9" w:rsidRPr="00034E24" w:rsidRDefault="00D95EE9" w:rsidP="002E00F0">
            <w:pPr>
              <w:jc w:val="both"/>
              <w:rPr>
                <w:color w:val="FF0000"/>
                <w:sz w:val="28"/>
              </w:rPr>
            </w:pPr>
            <w:r w:rsidRPr="00042E25">
              <w:rPr>
                <w:sz w:val="28"/>
              </w:rPr>
              <w:t>- главн</w:t>
            </w:r>
            <w:r w:rsidR="002E00F0">
              <w:rPr>
                <w:sz w:val="28"/>
              </w:rPr>
              <w:t>ый</w:t>
            </w:r>
            <w:r w:rsidRPr="00042E25">
              <w:rPr>
                <w:sz w:val="28"/>
              </w:rPr>
              <w:t xml:space="preserve"> редактор АУ «Редакция СМИ»;</w:t>
            </w:r>
          </w:p>
        </w:tc>
      </w:tr>
      <w:tr w:rsidR="00D95EE9" w:rsidRPr="00B36F4A" w:rsidTr="00D95EE9">
        <w:tc>
          <w:tcPr>
            <w:tcW w:w="2376" w:type="dxa"/>
          </w:tcPr>
          <w:p w:rsidR="00D95EE9" w:rsidRPr="002B2C8A" w:rsidRDefault="002B2C8A" w:rsidP="00BB7D77">
            <w:pPr>
              <w:jc w:val="both"/>
              <w:rPr>
                <w:sz w:val="28"/>
              </w:rPr>
            </w:pPr>
            <w:r w:rsidRPr="002B2C8A">
              <w:rPr>
                <w:sz w:val="28"/>
              </w:rPr>
              <w:t>Гончар Н.Н.</w:t>
            </w:r>
          </w:p>
        </w:tc>
        <w:tc>
          <w:tcPr>
            <w:tcW w:w="7938" w:type="dxa"/>
          </w:tcPr>
          <w:p w:rsidR="00D95EE9" w:rsidRPr="00042E25" w:rsidRDefault="00D95EE9" w:rsidP="00976EA8">
            <w:pPr>
              <w:jc w:val="both"/>
              <w:rPr>
                <w:sz w:val="28"/>
              </w:rPr>
            </w:pPr>
            <w:r w:rsidRPr="00042E25">
              <w:rPr>
                <w:sz w:val="28"/>
              </w:rPr>
              <w:t xml:space="preserve">- заместитель </w:t>
            </w:r>
            <w:r w:rsidR="00976EA8">
              <w:rPr>
                <w:sz w:val="28"/>
              </w:rPr>
              <w:t>Главы Администрации</w:t>
            </w:r>
          </w:p>
        </w:tc>
      </w:tr>
      <w:tr w:rsidR="00D95EE9" w:rsidRPr="00B36F4A" w:rsidTr="00D95EE9">
        <w:tc>
          <w:tcPr>
            <w:tcW w:w="2376" w:type="dxa"/>
          </w:tcPr>
          <w:p w:rsidR="00D95EE9" w:rsidRPr="00B36F4A" w:rsidRDefault="00D95EE9" w:rsidP="00BB7D77">
            <w:pPr>
              <w:jc w:val="both"/>
              <w:rPr>
                <w:sz w:val="28"/>
              </w:rPr>
            </w:pPr>
            <w:proofErr w:type="spellStart"/>
            <w:r w:rsidRPr="00B36F4A">
              <w:rPr>
                <w:sz w:val="28"/>
              </w:rPr>
              <w:t>Довгун</w:t>
            </w:r>
            <w:proofErr w:type="spellEnd"/>
            <w:r w:rsidRPr="00B36F4A">
              <w:rPr>
                <w:sz w:val="28"/>
              </w:rPr>
              <w:t xml:space="preserve"> А.С.</w:t>
            </w:r>
          </w:p>
        </w:tc>
        <w:tc>
          <w:tcPr>
            <w:tcW w:w="7938" w:type="dxa"/>
          </w:tcPr>
          <w:p w:rsidR="00D95EE9" w:rsidRPr="00B36F4A" w:rsidRDefault="00D95EE9" w:rsidP="00BB7D77">
            <w:pPr>
              <w:jc w:val="both"/>
              <w:rPr>
                <w:sz w:val="28"/>
              </w:rPr>
            </w:pPr>
            <w:r w:rsidRPr="00B36F4A">
              <w:rPr>
                <w:sz w:val="28"/>
              </w:rPr>
              <w:t>- начальник Управления экономического развития</w:t>
            </w:r>
            <w:r>
              <w:rPr>
                <w:sz w:val="28"/>
              </w:rPr>
              <w:t>;</w:t>
            </w:r>
          </w:p>
        </w:tc>
      </w:tr>
      <w:tr w:rsidR="00D95EE9" w:rsidRPr="00B36F4A" w:rsidTr="00D95EE9">
        <w:tc>
          <w:tcPr>
            <w:tcW w:w="2376" w:type="dxa"/>
          </w:tcPr>
          <w:p w:rsidR="00D95EE9" w:rsidRPr="00B36F4A" w:rsidRDefault="00D95EE9" w:rsidP="00BB7D77">
            <w:pPr>
              <w:jc w:val="both"/>
              <w:rPr>
                <w:sz w:val="28"/>
              </w:rPr>
            </w:pPr>
            <w:r w:rsidRPr="00B36F4A">
              <w:rPr>
                <w:sz w:val="28"/>
              </w:rPr>
              <w:t>Макаров Н.А.</w:t>
            </w:r>
          </w:p>
        </w:tc>
        <w:tc>
          <w:tcPr>
            <w:tcW w:w="7938" w:type="dxa"/>
          </w:tcPr>
          <w:p w:rsidR="00D95EE9" w:rsidRPr="00B36F4A" w:rsidRDefault="00D95EE9" w:rsidP="00BB7D77">
            <w:pPr>
              <w:jc w:val="both"/>
              <w:rPr>
                <w:sz w:val="28"/>
              </w:rPr>
            </w:pPr>
            <w:r w:rsidRPr="00B36F4A">
              <w:rPr>
                <w:sz w:val="28"/>
              </w:rPr>
              <w:t>- директор МУП «Жилищно-коммунальное хозяйство»</w:t>
            </w:r>
            <w:r>
              <w:rPr>
                <w:sz w:val="28"/>
              </w:rPr>
              <w:t>;</w:t>
            </w:r>
          </w:p>
        </w:tc>
      </w:tr>
      <w:tr w:rsidR="00D95EE9" w:rsidRPr="00B36F4A" w:rsidTr="00D95EE9">
        <w:tc>
          <w:tcPr>
            <w:tcW w:w="2376" w:type="dxa"/>
          </w:tcPr>
          <w:p w:rsidR="00D95EE9" w:rsidRPr="00B36F4A" w:rsidRDefault="00034E24" w:rsidP="004C282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Кудря</w:t>
            </w:r>
            <w:proofErr w:type="spellEnd"/>
            <w:r>
              <w:rPr>
                <w:sz w:val="28"/>
              </w:rPr>
              <w:t xml:space="preserve"> Г.И.</w:t>
            </w:r>
          </w:p>
        </w:tc>
        <w:tc>
          <w:tcPr>
            <w:tcW w:w="7938" w:type="dxa"/>
          </w:tcPr>
          <w:p w:rsidR="00D95EE9" w:rsidRPr="00B36F4A" w:rsidRDefault="00D95EE9" w:rsidP="00034E24">
            <w:pPr>
              <w:jc w:val="both"/>
              <w:rPr>
                <w:sz w:val="28"/>
              </w:rPr>
            </w:pPr>
            <w:r w:rsidRPr="00B36F4A">
              <w:rPr>
                <w:sz w:val="28"/>
              </w:rPr>
              <w:t xml:space="preserve">- </w:t>
            </w:r>
            <w:r w:rsidR="00034E24">
              <w:rPr>
                <w:sz w:val="28"/>
              </w:rPr>
              <w:t>начальник</w:t>
            </w:r>
            <w:r w:rsidRPr="00B36F4A">
              <w:rPr>
                <w:sz w:val="28"/>
              </w:rPr>
              <w:t xml:space="preserve"> отдела гражданской защиты</w:t>
            </w:r>
            <w:r>
              <w:rPr>
                <w:sz w:val="28"/>
              </w:rPr>
              <w:t>;</w:t>
            </w:r>
          </w:p>
        </w:tc>
      </w:tr>
      <w:tr w:rsidR="00D95EE9" w:rsidRPr="00B36F4A" w:rsidTr="00D95EE9">
        <w:tc>
          <w:tcPr>
            <w:tcW w:w="2376" w:type="dxa"/>
          </w:tcPr>
          <w:p w:rsidR="00D95EE9" w:rsidRPr="00B36F4A" w:rsidRDefault="00034E24" w:rsidP="00BB7D77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Головин С.Ю.</w:t>
            </w:r>
          </w:p>
        </w:tc>
        <w:tc>
          <w:tcPr>
            <w:tcW w:w="7938" w:type="dxa"/>
          </w:tcPr>
          <w:p w:rsidR="00D95EE9" w:rsidRPr="00B36F4A" w:rsidRDefault="00D95EE9" w:rsidP="00F00E64">
            <w:pPr>
              <w:jc w:val="both"/>
              <w:rPr>
                <w:sz w:val="28"/>
              </w:rPr>
            </w:pPr>
            <w:r w:rsidRPr="00B36F4A">
              <w:rPr>
                <w:sz w:val="28"/>
              </w:rPr>
              <w:t xml:space="preserve">- </w:t>
            </w:r>
            <w:r w:rsidR="00034E24">
              <w:rPr>
                <w:sz w:val="28"/>
              </w:rPr>
              <w:t xml:space="preserve">и.о. </w:t>
            </w:r>
            <w:r w:rsidRPr="00B36F4A">
              <w:rPr>
                <w:sz w:val="28"/>
              </w:rPr>
              <w:t>начальник</w:t>
            </w:r>
            <w:r w:rsidR="00034E24">
              <w:rPr>
                <w:sz w:val="28"/>
              </w:rPr>
              <w:t>а</w:t>
            </w:r>
            <w:r w:rsidRPr="00B36F4A">
              <w:rPr>
                <w:sz w:val="28"/>
              </w:rPr>
              <w:t xml:space="preserve"> </w:t>
            </w:r>
            <w:r w:rsidR="00034E24">
              <w:rPr>
                <w:sz w:val="28"/>
              </w:rPr>
              <w:t>О</w:t>
            </w:r>
            <w:r w:rsidRPr="00B36F4A">
              <w:rPr>
                <w:sz w:val="28"/>
              </w:rPr>
              <w:t>ГИБДД МО МВД России «</w:t>
            </w:r>
            <w:proofErr w:type="spellStart"/>
            <w:r w:rsidRPr="00B36F4A">
              <w:rPr>
                <w:sz w:val="28"/>
              </w:rPr>
              <w:t>Карталинский</w:t>
            </w:r>
            <w:proofErr w:type="spellEnd"/>
            <w:r w:rsidRPr="00B36F4A">
              <w:rPr>
                <w:sz w:val="28"/>
              </w:rPr>
              <w:t>»</w:t>
            </w:r>
            <w:r w:rsidR="00034E24">
              <w:rPr>
                <w:sz w:val="28"/>
              </w:rPr>
              <w:t>, капитан полиции</w:t>
            </w:r>
            <w:r>
              <w:rPr>
                <w:sz w:val="28"/>
              </w:rPr>
              <w:t>;</w:t>
            </w:r>
          </w:p>
        </w:tc>
      </w:tr>
    </w:tbl>
    <w:p w:rsidR="00BB7D77" w:rsidRPr="00B36F4A" w:rsidRDefault="00BB7D77" w:rsidP="00BB7D77">
      <w:pPr>
        <w:jc w:val="both"/>
        <w:rPr>
          <w:sz w:val="28"/>
        </w:rPr>
      </w:pPr>
    </w:p>
    <w:p w:rsidR="00A51249" w:rsidRDefault="005551D5" w:rsidP="003875F4">
      <w:pPr>
        <w:jc w:val="both"/>
        <w:rPr>
          <w:sz w:val="28"/>
        </w:rPr>
      </w:pPr>
      <w:r w:rsidRPr="00B36F4A">
        <w:rPr>
          <w:b/>
          <w:i/>
          <w:sz w:val="28"/>
        </w:rPr>
        <w:t>Секретарь комиссии:</w:t>
      </w:r>
    </w:p>
    <w:p w:rsidR="00034E24" w:rsidRDefault="005551D5" w:rsidP="003875F4">
      <w:pPr>
        <w:jc w:val="both"/>
        <w:rPr>
          <w:sz w:val="28"/>
        </w:rPr>
      </w:pPr>
      <w:r w:rsidRPr="00B36F4A">
        <w:rPr>
          <w:sz w:val="28"/>
        </w:rPr>
        <w:t>Белозерова А.В. – старший инженер отдела архитектуры и градостроительной политики</w:t>
      </w:r>
      <w:r w:rsidR="00B36F4A">
        <w:rPr>
          <w:sz w:val="28"/>
        </w:rPr>
        <w:t>.</w:t>
      </w:r>
    </w:p>
    <w:p w:rsidR="00034E24" w:rsidRDefault="00034E24" w:rsidP="003875F4">
      <w:pPr>
        <w:jc w:val="both"/>
        <w:rPr>
          <w:sz w:val="28"/>
        </w:rPr>
      </w:pPr>
      <w:r>
        <w:rPr>
          <w:b/>
          <w:i/>
          <w:sz w:val="28"/>
        </w:rPr>
        <w:t>Приглашенные:</w:t>
      </w:r>
    </w:p>
    <w:p w:rsidR="00034E24" w:rsidRPr="00034E24" w:rsidRDefault="00034E24" w:rsidP="003875F4">
      <w:pPr>
        <w:jc w:val="both"/>
        <w:rPr>
          <w:sz w:val="28"/>
        </w:rPr>
      </w:pPr>
      <w:r>
        <w:rPr>
          <w:sz w:val="28"/>
        </w:rPr>
        <w:t>Репьёв С.П. – инспектор ОГИБДД МО МВД России «</w:t>
      </w:r>
      <w:proofErr w:type="spellStart"/>
      <w:r>
        <w:rPr>
          <w:sz w:val="28"/>
        </w:rPr>
        <w:t>Карталинский</w:t>
      </w:r>
      <w:proofErr w:type="spellEnd"/>
      <w:r>
        <w:rPr>
          <w:sz w:val="28"/>
        </w:rPr>
        <w:t>», старший лейтенант полиции.</w:t>
      </w:r>
    </w:p>
    <w:p w:rsidR="00201454" w:rsidRPr="00B36F4A" w:rsidRDefault="00201454" w:rsidP="002B2C8A">
      <w:pPr>
        <w:jc w:val="both"/>
        <w:rPr>
          <w:sz w:val="28"/>
        </w:rPr>
      </w:pPr>
    </w:p>
    <w:p w:rsidR="005551D5" w:rsidRPr="00B36F4A" w:rsidRDefault="005175E1" w:rsidP="005175E1">
      <w:pPr>
        <w:ind w:left="4962" w:hanging="4962"/>
        <w:jc w:val="center"/>
        <w:rPr>
          <w:sz w:val="28"/>
        </w:rPr>
      </w:pPr>
      <w:r w:rsidRPr="00B36F4A">
        <w:rPr>
          <w:b/>
          <w:sz w:val="28"/>
        </w:rPr>
        <w:t>П</w:t>
      </w:r>
      <w:r w:rsidR="00416286" w:rsidRPr="00B36F4A">
        <w:rPr>
          <w:b/>
          <w:sz w:val="28"/>
        </w:rPr>
        <w:t>овестка</w:t>
      </w:r>
      <w:r w:rsidRPr="00B36F4A">
        <w:rPr>
          <w:b/>
          <w:sz w:val="28"/>
        </w:rPr>
        <w:t xml:space="preserve"> </w:t>
      </w:r>
      <w:r w:rsidR="00416286" w:rsidRPr="00B36F4A">
        <w:rPr>
          <w:b/>
          <w:sz w:val="28"/>
        </w:rPr>
        <w:t>заседания</w:t>
      </w:r>
    </w:p>
    <w:p w:rsidR="005175E1" w:rsidRPr="00B36F4A" w:rsidRDefault="005175E1" w:rsidP="005175E1">
      <w:pPr>
        <w:ind w:left="4962" w:hanging="4962"/>
        <w:jc w:val="both"/>
        <w:rPr>
          <w:sz w:val="28"/>
        </w:rPr>
      </w:pPr>
    </w:p>
    <w:p w:rsidR="002E00F0" w:rsidRDefault="002E00F0" w:rsidP="000F1889">
      <w:pPr>
        <w:pStyle w:val="a5"/>
        <w:numPr>
          <w:ilvl w:val="0"/>
          <w:numId w:val="1"/>
        </w:numPr>
        <w:ind w:lef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Формирование механизма взаимодействия (обратной связи) органов местного самоуправления и общес</w:t>
      </w:r>
      <w:r w:rsidR="00663D6F">
        <w:rPr>
          <w:b/>
          <w:i/>
          <w:sz w:val="28"/>
        </w:rPr>
        <w:t>твенных организаций (объединений</w:t>
      </w:r>
      <w:r>
        <w:rPr>
          <w:b/>
          <w:i/>
          <w:sz w:val="28"/>
        </w:rPr>
        <w:t>), представителей СМИ, экспертного сообщества по наиболее актуальным проблемам безопасности дорожного движения.</w:t>
      </w:r>
    </w:p>
    <w:p w:rsidR="00150A76" w:rsidRPr="002E00F0" w:rsidRDefault="00150A76" w:rsidP="00150A76">
      <w:pPr>
        <w:pStyle w:val="a5"/>
        <w:ind w:left="0"/>
        <w:jc w:val="both"/>
        <w:rPr>
          <w:b/>
          <w:i/>
          <w:sz w:val="28"/>
        </w:rPr>
      </w:pPr>
    </w:p>
    <w:p w:rsidR="00A51249" w:rsidRPr="003968CF" w:rsidRDefault="00A51249" w:rsidP="009D74ED">
      <w:pPr>
        <w:pStyle w:val="a5"/>
        <w:ind w:left="0"/>
        <w:jc w:val="center"/>
        <w:rPr>
          <w:sz w:val="28"/>
        </w:rPr>
      </w:pPr>
      <w:r w:rsidRPr="003968CF">
        <w:rPr>
          <w:sz w:val="28"/>
        </w:rPr>
        <w:t>Слушали:</w:t>
      </w:r>
    </w:p>
    <w:p w:rsidR="000F1889" w:rsidRPr="000F1889" w:rsidRDefault="00201454" w:rsidP="005C42E4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>Д</w:t>
      </w:r>
      <w:r w:rsidR="00A51249" w:rsidRPr="00042E25">
        <w:rPr>
          <w:sz w:val="28"/>
        </w:rPr>
        <w:t xml:space="preserve">оклад </w:t>
      </w:r>
      <w:r w:rsidR="00910795">
        <w:rPr>
          <w:sz w:val="28"/>
        </w:rPr>
        <w:t xml:space="preserve">председателя комиссии, </w:t>
      </w:r>
      <w:r w:rsidR="000F1889">
        <w:rPr>
          <w:sz w:val="28"/>
        </w:rPr>
        <w:t>заместителя Главы администрации ЛГО</w:t>
      </w:r>
      <w:r w:rsidR="00910795">
        <w:rPr>
          <w:sz w:val="28"/>
        </w:rPr>
        <w:t xml:space="preserve"> </w:t>
      </w:r>
      <w:proofErr w:type="spellStart"/>
      <w:r w:rsidR="000F1889">
        <w:rPr>
          <w:sz w:val="28"/>
        </w:rPr>
        <w:t>Метлина</w:t>
      </w:r>
      <w:proofErr w:type="spellEnd"/>
      <w:r w:rsidR="000F1889">
        <w:rPr>
          <w:sz w:val="28"/>
        </w:rPr>
        <w:t xml:space="preserve"> В.Н. о формировании </w:t>
      </w:r>
      <w:r w:rsidR="000F1889" w:rsidRPr="000F1889">
        <w:rPr>
          <w:sz w:val="28"/>
        </w:rPr>
        <w:t>механизма взаимодействия (обратной связи) органов местного самоуправления и общественных организаций (</w:t>
      </w:r>
      <w:r w:rsidR="000F1889">
        <w:rPr>
          <w:sz w:val="28"/>
        </w:rPr>
        <w:t>объединений</w:t>
      </w:r>
      <w:r w:rsidR="000F1889" w:rsidRPr="000F1889">
        <w:rPr>
          <w:sz w:val="28"/>
        </w:rPr>
        <w:t>), представителей СМИ, экспертного сообщества по наиболее актуальным проблемам безопасности дорожного движения.</w:t>
      </w:r>
    </w:p>
    <w:p w:rsidR="005D592B" w:rsidRPr="00B36F4A" w:rsidRDefault="005D592B" w:rsidP="000F1889">
      <w:pPr>
        <w:jc w:val="both"/>
        <w:rPr>
          <w:sz w:val="28"/>
        </w:rPr>
      </w:pPr>
    </w:p>
    <w:p w:rsidR="00416286" w:rsidRPr="00631274" w:rsidRDefault="005C2C4B" w:rsidP="003968CF">
      <w:pPr>
        <w:jc w:val="center"/>
        <w:rPr>
          <w:sz w:val="28"/>
        </w:rPr>
      </w:pPr>
      <w:r>
        <w:rPr>
          <w:sz w:val="28"/>
        </w:rPr>
        <w:t>Решили</w:t>
      </w:r>
      <w:r w:rsidR="00A51249" w:rsidRPr="00631274">
        <w:rPr>
          <w:sz w:val="28"/>
        </w:rPr>
        <w:t>:</w:t>
      </w:r>
    </w:p>
    <w:p w:rsidR="005C2C4B" w:rsidRDefault="005C2C4B" w:rsidP="00910795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 xml:space="preserve">1. Существующая </w:t>
      </w:r>
      <w:r w:rsidR="009501B8">
        <w:rPr>
          <w:sz w:val="28"/>
        </w:rPr>
        <w:t>обратная связь</w:t>
      </w:r>
      <w:r>
        <w:rPr>
          <w:sz w:val="28"/>
        </w:rPr>
        <w:t xml:space="preserve"> между органами местного самоуправления ЛГО и общественностью </w:t>
      </w:r>
      <w:r w:rsidR="00910795">
        <w:rPr>
          <w:sz w:val="28"/>
        </w:rPr>
        <w:t xml:space="preserve"> </w:t>
      </w:r>
      <w:r>
        <w:rPr>
          <w:sz w:val="28"/>
        </w:rPr>
        <w:t>включает в себя:</w:t>
      </w:r>
    </w:p>
    <w:p w:rsidR="005C2C4B" w:rsidRDefault="005C2C4B" w:rsidP="00910795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lastRenderedPageBreak/>
        <w:t>- печатные публикации в СМИ</w:t>
      </w:r>
      <w:r w:rsidR="00910795">
        <w:rPr>
          <w:sz w:val="28"/>
        </w:rPr>
        <w:t xml:space="preserve"> </w:t>
      </w:r>
      <w:r w:rsidR="00DF38A1">
        <w:rPr>
          <w:sz w:val="28"/>
        </w:rPr>
        <w:t xml:space="preserve"> </w:t>
      </w:r>
      <w:r>
        <w:rPr>
          <w:sz w:val="28"/>
        </w:rPr>
        <w:t xml:space="preserve">(газета «Луч Локомотивного» архив выпусков на сайте  </w:t>
      </w:r>
      <w:hyperlink r:id="rId5" w:history="1">
        <w:r w:rsidRPr="00216FF2">
          <w:rPr>
            <w:rStyle w:val="a3"/>
            <w:sz w:val="28"/>
          </w:rPr>
          <w:t>www.zato-lokomotivny.ru</w:t>
        </w:r>
      </w:hyperlink>
      <w:r>
        <w:rPr>
          <w:sz w:val="28"/>
        </w:rPr>
        <w:t>)  о планируемых и проведенных ремонтных работах на автомобильных дорогах местного значения, а также по наиболее актуальным проблемам безопасности дорожного движения;</w:t>
      </w:r>
    </w:p>
    <w:p w:rsidR="00DF38A1" w:rsidRDefault="005C2C4B" w:rsidP="00910795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 xml:space="preserve">- репортажи в новостных выпусках (архив выпусков на сайте  </w:t>
      </w:r>
      <w:hyperlink r:id="rId6" w:history="1">
        <w:r w:rsidRPr="00216FF2">
          <w:rPr>
            <w:rStyle w:val="a3"/>
            <w:sz w:val="28"/>
          </w:rPr>
          <w:t>www.zato-lokomotivny.ru</w:t>
        </w:r>
      </w:hyperlink>
      <w:r>
        <w:rPr>
          <w:sz w:val="28"/>
        </w:rPr>
        <w:t>) с комментариями представителей ОМСУ;</w:t>
      </w:r>
    </w:p>
    <w:p w:rsidR="005C2C4B" w:rsidRDefault="005C2C4B" w:rsidP="00910795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421825">
        <w:rPr>
          <w:sz w:val="28"/>
        </w:rPr>
        <w:t>прием обращений граждан осуществляется непосредственно при личном обращении в ОМСУ или</w:t>
      </w:r>
      <w:r>
        <w:rPr>
          <w:sz w:val="28"/>
        </w:rPr>
        <w:t xml:space="preserve"> </w:t>
      </w:r>
      <w:r w:rsidR="00144821">
        <w:rPr>
          <w:sz w:val="28"/>
        </w:rPr>
        <w:t>на официальном сайте МО ЛГО (</w:t>
      </w:r>
      <w:hyperlink r:id="rId7" w:history="1">
        <w:r w:rsidR="00144821" w:rsidRPr="00216FF2">
          <w:rPr>
            <w:rStyle w:val="a3"/>
            <w:sz w:val="28"/>
          </w:rPr>
          <w:t>www.zato-lokomotivny.ru</w:t>
        </w:r>
      </w:hyperlink>
      <w:r w:rsidR="00144821">
        <w:rPr>
          <w:sz w:val="28"/>
        </w:rPr>
        <w:t xml:space="preserve">) </w:t>
      </w:r>
      <w:r w:rsidR="00421825">
        <w:rPr>
          <w:sz w:val="28"/>
        </w:rPr>
        <w:t>через</w:t>
      </w:r>
      <w:r>
        <w:rPr>
          <w:sz w:val="28"/>
        </w:rPr>
        <w:t xml:space="preserve"> интернет-приемн</w:t>
      </w:r>
      <w:r w:rsidR="00421825">
        <w:rPr>
          <w:sz w:val="28"/>
        </w:rPr>
        <w:t>ую Главы округа</w:t>
      </w:r>
      <w:r>
        <w:rPr>
          <w:sz w:val="28"/>
        </w:rPr>
        <w:t>;</w:t>
      </w:r>
    </w:p>
    <w:p w:rsidR="005C2C4B" w:rsidRDefault="005C2C4B" w:rsidP="00910795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 xml:space="preserve">2. Рекомендовать директору МКОУ СОШ №2 </w:t>
      </w:r>
      <w:r w:rsidR="009501B8">
        <w:rPr>
          <w:sz w:val="28"/>
        </w:rPr>
        <w:t>(Хакимову М.А.) совместно с отделом Молодежной политики, физической культуры и спорта администрации ЛГО (Золотова С.С.), проведение ежегодных мероприятий и акций по безопасности дорожного движения.</w:t>
      </w:r>
    </w:p>
    <w:p w:rsidR="00FA3165" w:rsidRDefault="00FA3165" w:rsidP="00910795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 xml:space="preserve">3. </w:t>
      </w:r>
      <w:r w:rsidR="00421825">
        <w:rPr>
          <w:sz w:val="28"/>
        </w:rPr>
        <w:t>Рекомендовать и</w:t>
      </w:r>
      <w:r>
        <w:rPr>
          <w:sz w:val="28"/>
        </w:rPr>
        <w:t>сполняющей обязанности начальника отдела архитектуры и градостроительной политики</w:t>
      </w:r>
      <w:r w:rsidR="00421825">
        <w:rPr>
          <w:sz w:val="28"/>
        </w:rPr>
        <w:t xml:space="preserve"> Бровкиной Н.В. своевременно размещать информацию о деятельности ОМСУ в области дорожного строительства (ремонтных работах,  сроках проведения, подрядных организациях)</w:t>
      </w:r>
      <w:r w:rsidR="002A4F04">
        <w:rPr>
          <w:sz w:val="28"/>
        </w:rPr>
        <w:t>.</w:t>
      </w:r>
    </w:p>
    <w:p w:rsidR="005C2C4B" w:rsidRDefault="005C2C4B" w:rsidP="00910795">
      <w:pPr>
        <w:pStyle w:val="a5"/>
        <w:ind w:left="0" w:firstLine="567"/>
        <w:jc w:val="both"/>
        <w:rPr>
          <w:sz w:val="28"/>
        </w:rPr>
      </w:pPr>
    </w:p>
    <w:p w:rsidR="00275344" w:rsidRPr="00275344" w:rsidRDefault="00275344" w:rsidP="00275344">
      <w:pPr>
        <w:jc w:val="both"/>
        <w:rPr>
          <w:sz w:val="28"/>
        </w:rPr>
      </w:pPr>
    </w:p>
    <w:p w:rsidR="00034E24" w:rsidRPr="00034E24" w:rsidRDefault="00034E24" w:rsidP="00034E24">
      <w:pPr>
        <w:pStyle w:val="a5"/>
        <w:ind w:left="1068"/>
        <w:jc w:val="both"/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2977"/>
      </w:tblGrid>
      <w:tr w:rsidR="00730931" w:rsidRPr="00B36F4A" w:rsidTr="006F5199">
        <w:trPr>
          <w:trHeight w:val="850"/>
        </w:trPr>
        <w:tc>
          <w:tcPr>
            <w:tcW w:w="5778" w:type="dxa"/>
          </w:tcPr>
          <w:p w:rsidR="00730931" w:rsidRPr="00B36F4A" w:rsidRDefault="00730931" w:rsidP="001D35C6">
            <w:pPr>
              <w:jc w:val="both"/>
              <w:rPr>
                <w:sz w:val="28"/>
              </w:rPr>
            </w:pPr>
            <w:r w:rsidRPr="00B36F4A">
              <w:rPr>
                <w:sz w:val="28"/>
              </w:rPr>
              <w:t>Председатель комиссии:</w:t>
            </w:r>
            <w:r w:rsidR="00580F0F">
              <w:rPr>
                <w:sz w:val="28"/>
              </w:rPr>
              <w:t xml:space="preserve">          </w:t>
            </w:r>
            <w:proofErr w:type="spellStart"/>
            <w:proofErr w:type="gramStart"/>
            <w:r w:rsidR="00580F0F" w:rsidRPr="00580F0F">
              <w:rPr>
                <w:i/>
                <w:sz w:val="28"/>
              </w:rPr>
              <w:t>п</w:t>
            </w:r>
            <w:proofErr w:type="spellEnd"/>
            <w:proofErr w:type="gramEnd"/>
            <w:r w:rsidR="00580F0F" w:rsidRPr="00580F0F">
              <w:rPr>
                <w:i/>
                <w:sz w:val="28"/>
              </w:rPr>
              <w:t>/</w:t>
            </w:r>
            <w:proofErr w:type="spellStart"/>
            <w:r w:rsidR="00580F0F" w:rsidRPr="00580F0F">
              <w:rPr>
                <w:i/>
                <w:sz w:val="28"/>
              </w:rPr>
              <w:t>п</w:t>
            </w:r>
            <w:proofErr w:type="spellEnd"/>
          </w:p>
          <w:p w:rsidR="00730931" w:rsidRPr="00B36F4A" w:rsidRDefault="00730931" w:rsidP="001D35C6">
            <w:pPr>
              <w:jc w:val="both"/>
              <w:rPr>
                <w:sz w:val="28"/>
              </w:rPr>
            </w:pPr>
          </w:p>
        </w:tc>
        <w:tc>
          <w:tcPr>
            <w:tcW w:w="2977" w:type="dxa"/>
          </w:tcPr>
          <w:p w:rsidR="00730931" w:rsidRPr="00B36F4A" w:rsidRDefault="001C7499" w:rsidP="001D35C6">
            <w:pPr>
              <w:jc w:val="both"/>
              <w:rPr>
                <w:sz w:val="28"/>
              </w:rPr>
            </w:pPr>
            <w:r>
              <w:rPr>
                <w:sz w:val="28"/>
              </w:rPr>
              <w:t>В.Н. Метлин</w:t>
            </w:r>
          </w:p>
        </w:tc>
      </w:tr>
      <w:tr w:rsidR="00730931" w:rsidRPr="00B36F4A" w:rsidTr="006F5199">
        <w:trPr>
          <w:trHeight w:val="850"/>
        </w:trPr>
        <w:tc>
          <w:tcPr>
            <w:tcW w:w="5778" w:type="dxa"/>
          </w:tcPr>
          <w:p w:rsidR="00730931" w:rsidRPr="00B36F4A" w:rsidRDefault="00730931" w:rsidP="001D35C6">
            <w:pPr>
              <w:jc w:val="both"/>
              <w:rPr>
                <w:sz w:val="28"/>
              </w:rPr>
            </w:pPr>
            <w:r w:rsidRPr="00B36F4A">
              <w:rPr>
                <w:sz w:val="28"/>
              </w:rPr>
              <w:t>Секретарь комиссии:</w:t>
            </w:r>
            <w:r w:rsidR="00580F0F">
              <w:rPr>
                <w:sz w:val="28"/>
              </w:rPr>
              <w:t xml:space="preserve">                 </w:t>
            </w:r>
            <w:proofErr w:type="spellStart"/>
            <w:proofErr w:type="gramStart"/>
            <w:r w:rsidR="00580F0F" w:rsidRPr="00580F0F">
              <w:rPr>
                <w:i/>
                <w:sz w:val="28"/>
              </w:rPr>
              <w:t>п</w:t>
            </w:r>
            <w:proofErr w:type="spellEnd"/>
            <w:proofErr w:type="gramEnd"/>
            <w:r w:rsidR="00580F0F" w:rsidRPr="00580F0F">
              <w:rPr>
                <w:i/>
                <w:sz w:val="28"/>
              </w:rPr>
              <w:t>/</w:t>
            </w:r>
            <w:proofErr w:type="spellStart"/>
            <w:r w:rsidR="00580F0F" w:rsidRPr="00580F0F">
              <w:rPr>
                <w:i/>
                <w:sz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730931" w:rsidRPr="00B36F4A" w:rsidRDefault="00730931" w:rsidP="001D35C6">
            <w:pPr>
              <w:jc w:val="both"/>
              <w:rPr>
                <w:sz w:val="28"/>
              </w:rPr>
            </w:pPr>
            <w:r w:rsidRPr="00B36F4A">
              <w:rPr>
                <w:sz w:val="28"/>
              </w:rPr>
              <w:t>А.В.</w:t>
            </w:r>
            <w:r w:rsidR="005E2290" w:rsidRPr="00B36F4A">
              <w:rPr>
                <w:sz w:val="28"/>
              </w:rPr>
              <w:t xml:space="preserve"> </w:t>
            </w:r>
            <w:r w:rsidRPr="00B36F4A">
              <w:rPr>
                <w:sz w:val="28"/>
              </w:rPr>
              <w:t>Белозерова</w:t>
            </w:r>
          </w:p>
          <w:p w:rsidR="00730931" w:rsidRPr="00B36F4A" w:rsidRDefault="00730931" w:rsidP="001D35C6">
            <w:pPr>
              <w:jc w:val="both"/>
              <w:rPr>
                <w:sz w:val="28"/>
              </w:rPr>
            </w:pPr>
          </w:p>
        </w:tc>
      </w:tr>
    </w:tbl>
    <w:p w:rsidR="005F032E" w:rsidRDefault="005F032E" w:rsidP="001D35C6">
      <w:pPr>
        <w:jc w:val="both"/>
        <w:rPr>
          <w:sz w:val="28"/>
        </w:rPr>
      </w:pPr>
    </w:p>
    <w:sectPr w:rsidR="005F032E" w:rsidSect="00201454"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30F"/>
    <w:multiLevelType w:val="hybridMultilevel"/>
    <w:tmpl w:val="8398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23A7C"/>
    <w:multiLevelType w:val="multilevel"/>
    <w:tmpl w:val="8FD8F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30A3CDB"/>
    <w:multiLevelType w:val="multilevel"/>
    <w:tmpl w:val="8FD8F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4555F12"/>
    <w:multiLevelType w:val="hybridMultilevel"/>
    <w:tmpl w:val="F8C2D8B6"/>
    <w:lvl w:ilvl="0" w:tplc="D9461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890A3A"/>
    <w:multiLevelType w:val="hybridMultilevel"/>
    <w:tmpl w:val="369E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80778"/>
    <w:multiLevelType w:val="hybridMultilevel"/>
    <w:tmpl w:val="5800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6511B"/>
    <w:multiLevelType w:val="multilevel"/>
    <w:tmpl w:val="E92E17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7">
    <w:nsid w:val="13224147"/>
    <w:multiLevelType w:val="hybridMultilevel"/>
    <w:tmpl w:val="DAF44DAA"/>
    <w:lvl w:ilvl="0" w:tplc="5ADC014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1B123355"/>
    <w:multiLevelType w:val="hybridMultilevel"/>
    <w:tmpl w:val="59D84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A29DE"/>
    <w:multiLevelType w:val="hybridMultilevel"/>
    <w:tmpl w:val="19AC63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D47F2F"/>
    <w:multiLevelType w:val="hybridMultilevel"/>
    <w:tmpl w:val="DED407DA"/>
    <w:lvl w:ilvl="0" w:tplc="BB6C8F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9" w:hanging="360"/>
      </w:pPr>
    </w:lvl>
    <w:lvl w:ilvl="2" w:tplc="0419001B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1">
    <w:nsid w:val="2927766D"/>
    <w:multiLevelType w:val="multilevel"/>
    <w:tmpl w:val="F6F0FC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35864AE"/>
    <w:multiLevelType w:val="multilevel"/>
    <w:tmpl w:val="439E732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32" w:hanging="2160"/>
      </w:pPr>
      <w:rPr>
        <w:rFonts w:hint="default"/>
      </w:rPr>
    </w:lvl>
  </w:abstractNum>
  <w:abstractNum w:abstractNumId="13">
    <w:nsid w:val="426E4598"/>
    <w:multiLevelType w:val="hybridMultilevel"/>
    <w:tmpl w:val="19AC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42883"/>
    <w:multiLevelType w:val="hybridMultilevel"/>
    <w:tmpl w:val="28DA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B776D"/>
    <w:multiLevelType w:val="multilevel"/>
    <w:tmpl w:val="DCA8D81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3261D14"/>
    <w:multiLevelType w:val="hybridMultilevel"/>
    <w:tmpl w:val="8DEE59F6"/>
    <w:lvl w:ilvl="0" w:tplc="972848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5D61DB"/>
    <w:multiLevelType w:val="hybridMultilevel"/>
    <w:tmpl w:val="C8AC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446BF"/>
    <w:multiLevelType w:val="hybridMultilevel"/>
    <w:tmpl w:val="14DC9698"/>
    <w:lvl w:ilvl="0" w:tplc="E8E68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DD24DB6"/>
    <w:multiLevelType w:val="hybridMultilevel"/>
    <w:tmpl w:val="19AC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236BB"/>
    <w:multiLevelType w:val="hybridMultilevel"/>
    <w:tmpl w:val="C34484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9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13"/>
  </w:num>
  <w:num w:numId="9">
    <w:abstractNumId w:val="17"/>
  </w:num>
  <w:num w:numId="10">
    <w:abstractNumId w:val="7"/>
  </w:num>
  <w:num w:numId="11">
    <w:abstractNumId w:val="18"/>
  </w:num>
  <w:num w:numId="12">
    <w:abstractNumId w:val="16"/>
  </w:num>
  <w:num w:numId="13">
    <w:abstractNumId w:val="4"/>
  </w:num>
  <w:num w:numId="14">
    <w:abstractNumId w:val="10"/>
  </w:num>
  <w:num w:numId="15">
    <w:abstractNumId w:val="12"/>
  </w:num>
  <w:num w:numId="16">
    <w:abstractNumId w:val="14"/>
  </w:num>
  <w:num w:numId="17">
    <w:abstractNumId w:val="11"/>
  </w:num>
  <w:num w:numId="18">
    <w:abstractNumId w:val="15"/>
  </w:num>
  <w:num w:numId="19">
    <w:abstractNumId w:val="2"/>
  </w:num>
  <w:num w:numId="20">
    <w:abstractNumId w:val="2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D5FEC"/>
    <w:rsid w:val="00000A61"/>
    <w:rsid w:val="00024CB5"/>
    <w:rsid w:val="00032CB1"/>
    <w:rsid w:val="00033CE5"/>
    <w:rsid w:val="00034E24"/>
    <w:rsid w:val="00042E25"/>
    <w:rsid w:val="00066BFD"/>
    <w:rsid w:val="000C32A4"/>
    <w:rsid w:val="000D4C5A"/>
    <w:rsid w:val="000F1889"/>
    <w:rsid w:val="000F22A4"/>
    <w:rsid w:val="00125262"/>
    <w:rsid w:val="00144821"/>
    <w:rsid w:val="00150A76"/>
    <w:rsid w:val="001703A7"/>
    <w:rsid w:val="00171932"/>
    <w:rsid w:val="0019704C"/>
    <w:rsid w:val="001A41AE"/>
    <w:rsid w:val="001C7499"/>
    <w:rsid w:val="001D35C6"/>
    <w:rsid w:val="00201454"/>
    <w:rsid w:val="00203252"/>
    <w:rsid w:val="00207067"/>
    <w:rsid w:val="0023437F"/>
    <w:rsid w:val="0023698C"/>
    <w:rsid w:val="0024750D"/>
    <w:rsid w:val="00250099"/>
    <w:rsid w:val="002529AB"/>
    <w:rsid w:val="00275344"/>
    <w:rsid w:val="002A1439"/>
    <w:rsid w:val="002A4F04"/>
    <w:rsid w:val="002A5EEC"/>
    <w:rsid w:val="002B2C8A"/>
    <w:rsid w:val="002C1F8E"/>
    <w:rsid w:val="002C7F91"/>
    <w:rsid w:val="002E00F0"/>
    <w:rsid w:val="00331E6F"/>
    <w:rsid w:val="003350D6"/>
    <w:rsid w:val="003525B9"/>
    <w:rsid w:val="00352D41"/>
    <w:rsid w:val="00385B34"/>
    <w:rsid w:val="003875F4"/>
    <w:rsid w:val="00394FCC"/>
    <w:rsid w:val="003968CF"/>
    <w:rsid w:val="003B3C04"/>
    <w:rsid w:val="003E4DB9"/>
    <w:rsid w:val="003F31B2"/>
    <w:rsid w:val="0040302C"/>
    <w:rsid w:val="00416286"/>
    <w:rsid w:val="00421825"/>
    <w:rsid w:val="00437638"/>
    <w:rsid w:val="004A0E11"/>
    <w:rsid w:val="0051274F"/>
    <w:rsid w:val="005175E1"/>
    <w:rsid w:val="005238AC"/>
    <w:rsid w:val="00534001"/>
    <w:rsid w:val="00547D43"/>
    <w:rsid w:val="005551D5"/>
    <w:rsid w:val="00572E1A"/>
    <w:rsid w:val="00580F0F"/>
    <w:rsid w:val="00586037"/>
    <w:rsid w:val="00595943"/>
    <w:rsid w:val="00596C98"/>
    <w:rsid w:val="005A0CD9"/>
    <w:rsid w:val="005B291C"/>
    <w:rsid w:val="005C2C4B"/>
    <w:rsid w:val="005C42E4"/>
    <w:rsid w:val="005D3075"/>
    <w:rsid w:val="005D592B"/>
    <w:rsid w:val="005E07F8"/>
    <w:rsid w:val="005E2290"/>
    <w:rsid w:val="005E6D94"/>
    <w:rsid w:val="005F032E"/>
    <w:rsid w:val="00614644"/>
    <w:rsid w:val="00621B7E"/>
    <w:rsid w:val="00631274"/>
    <w:rsid w:val="00663D6F"/>
    <w:rsid w:val="006D452C"/>
    <w:rsid w:val="006F0CC7"/>
    <w:rsid w:val="006F1A25"/>
    <w:rsid w:val="006F5199"/>
    <w:rsid w:val="00723A31"/>
    <w:rsid w:val="00730931"/>
    <w:rsid w:val="00734AA1"/>
    <w:rsid w:val="00745588"/>
    <w:rsid w:val="00745D8A"/>
    <w:rsid w:val="00751E9C"/>
    <w:rsid w:val="00752B32"/>
    <w:rsid w:val="00756BC0"/>
    <w:rsid w:val="00766C58"/>
    <w:rsid w:val="007814C8"/>
    <w:rsid w:val="00782792"/>
    <w:rsid w:val="007C4010"/>
    <w:rsid w:val="00862F26"/>
    <w:rsid w:val="008763DD"/>
    <w:rsid w:val="008C3685"/>
    <w:rsid w:val="008D5FA9"/>
    <w:rsid w:val="008E02D3"/>
    <w:rsid w:val="0090684A"/>
    <w:rsid w:val="00910795"/>
    <w:rsid w:val="00931F20"/>
    <w:rsid w:val="009501B8"/>
    <w:rsid w:val="00971AB2"/>
    <w:rsid w:val="00976EA8"/>
    <w:rsid w:val="009821F8"/>
    <w:rsid w:val="00983991"/>
    <w:rsid w:val="009D74ED"/>
    <w:rsid w:val="00A06159"/>
    <w:rsid w:val="00A304E3"/>
    <w:rsid w:val="00A51249"/>
    <w:rsid w:val="00A6449D"/>
    <w:rsid w:val="00A7126D"/>
    <w:rsid w:val="00A75968"/>
    <w:rsid w:val="00AA7CA8"/>
    <w:rsid w:val="00AC5461"/>
    <w:rsid w:val="00AD2C7F"/>
    <w:rsid w:val="00AD3982"/>
    <w:rsid w:val="00AD6C81"/>
    <w:rsid w:val="00AE3197"/>
    <w:rsid w:val="00AF481B"/>
    <w:rsid w:val="00B070AB"/>
    <w:rsid w:val="00B11045"/>
    <w:rsid w:val="00B36F4A"/>
    <w:rsid w:val="00B46AB1"/>
    <w:rsid w:val="00B907F6"/>
    <w:rsid w:val="00BA6A14"/>
    <w:rsid w:val="00BB4109"/>
    <w:rsid w:val="00BB7D77"/>
    <w:rsid w:val="00BD5FEC"/>
    <w:rsid w:val="00C31719"/>
    <w:rsid w:val="00C33261"/>
    <w:rsid w:val="00CA6217"/>
    <w:rsid w:val="00CA7D0D"/>
    <w:rsid w:val="00CF626A"/>
    <w:rsid w:val="00D10E66"/>
    <w:rsid w:val="00D12DEC"/>
    <w:rsid w:val="00D239F4"/>
    <w:rsid w:val="00D360B5"/>
    <w:rsid w:val="00D426FB"/>
    <w:rsid w:val="00D44895"/>
    <w:rsid w:val="00D46536"/>
    <w:rsid w:val="00D75DC1"/>
    <w:rsid w:val="00D95EE9"/>
    <w:rsid w:val="00DB0D9A"/>
    <w:rsid w:val="00DB61B1"/>
    <w:rsid w:val="00DF05B5"/>
    <w:rsid w:val="00DF38A1"/>
    <w:rsid w:val="00DF7CF3"/>
    <w:rsid w:val="00E22AA7"/>
    <w:rsid w:val="00E43EF9"/>
    <w:rsid w:val="00E65B8B"/>
    <w:rsid w:val="00E75A36"/>
    <w:rsid w:val="00E8187C"/>
    <w:rsid w:val="00E94640"/>
    <w:rsid w:val="00E97C3E"/>
    <w:rsid w:val="00EA5E99"/>
    <w:rsid w:val="00EB2452"/>
    <w:rsid w:val="00EC163A"/>
    <w:rsid w:val="00EE06B3"/>
    <w:rsid w:val="00F00E64"/>
    <w:rsid w:val="00F2761B"/>
    <w:rsid w:val="00F56117"/>
    <w:rsid w:val="00F60F21"/>
    <w:rsid w:val="00F752C0"/>
    <w:rsid w:val="00FA3165"/>
    <w:rsid w:val="00FC3001"/>
    <w:rsid w:val="00FE0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5FEC"/>
    <w:rPr>
      <w:color w:val="0000FF"/>
      <w:u w:val="single"/>
    </w:rPr>
  </w:style>
  <w:style w:type="table" w:styleId="a4">
    <w:name w:val="Table Grid"/>
    <w:basedOn w:val="a1"/>
    <w:uiPriority w:val="59"/>
    <w:rsid w:val="00BB7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175E1"/>
    <w:pPr>
      <w:ind w:left="720"/>
      <w:contextualSpacing/>
    </w:pPr>
  </w:style>
  <w:style w:type="character" w:customStyle="1" w:styleId="apple-converted-space">
    <w:name w:val="apple-converted-space"/>
    <w:basedOn w:val="a0"/>
    <w:rsid w:val="00A64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to-lokomotiv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to-lokomotivny.ru" TargetMode="External"/><Relationship Id="rId5" Type="http://schemas.openxmlformats.org/officeDocument/2006/relationships/hyperlink" Target="http://www.zato-lokomotivn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71</cp:revision>
  <cp:lastPrinted>2015-11-09T08:14:00Z</cp:lastPrinted>
  <dcterms:created xsi:type="dcterms:W3CDTF">2015-11-02T19:22:00Z</dcterms:created>
  <dcterms:modified xsi:type="dcterms:W3CDTF">2016-12-02T05:54:00Z</dcterms:modified>
</cp:coreProperties>
</file>